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B1" w:rsidRPr="00D43CB1" w:rsidRDefault="00D43CB1" w:rsidP="00D43CB1">
      <w:pPr>
        <w:pStyle w:val="NormlWeb"/>
        <w:shd w:val="clear" w:color="auto" w:fill="FFFFFF"/>
        <w:spacing w:before="0" w:beforeAutospacing="0" w:after="138" w:afterAutospacing="0"/>
        <w:ind w:right="3260"/>
        <w:rPr>
          <w:rFonts w:ascii="Candara" w:hAnsi="Candara" w:cs="Helvetica"/>
          <w:color w:val="3C4858"/>
          <w:sz w:val="28"/>
          <w:szCs w:val="28"/>
        </w:rPr>
      </w:pPr>
      <w:r w:rsidRPr="00D43CB1">
        <w:rPr>
          <w:rFonts w:ascii="Candara" w:hAnsi="Candara" w:cs="Helvetica"/>
          <w:color w:val="3C4858"/>
          <w:sz w:val="28"/>
          <w:szCs w:val="28"/>
        </w:rPr>
        <w:t>MAGYAR TUDOMÁNYTÖRTÉNETI</w:t>
      </w:r>
      <w:r w:rsidR="00345B00">
        <w:rPr>
          <w:rFonts w:ascii="Candara" w:hAnsi="Candara" w:cs="Helvetica"/>
          <w:color w:val="3C4858"/>
          <w:sz w:val="28"/>
          <w:szCs w:val="28"/>
        </w:rPr>
        <w:t xml:space="preserve"> ÉS</w:t>
      </w:r>
      <w:r w:rsidR="00345B00">
        <w:rPr>
          <w:rFonts w:ascii="Candara" w:hAnsi="Candara" w:cs="Helvetica"/>
          <w:color w:val="3C4858"/>
          <w:sz w:val="28"/>
          <w:szCs w:val="28"/>
        </w:rPr>
        <w:br/>
        <w:t>EGÉSZSÉGTUDOMÁNYI</w:t>
      </w:r>
      <w:r w:rsidRPr="00D43CB1">
        <w:rPr>
          <w:rFonts w:ascii="Candara" w:hAnsi="Candara" w:cs="Helvetica"/>
          <w:color w:val="3C4858"/>
          <w:sz w:val="28"/>
          <w:szCs w:val="28"/>
        </w:rPr>
        <w:t xml:space="preserve"> INTÉZET</w:t>
      </w:r>
    </w:p>
    <w:p w:rsidR="00345B00" w:rsidRDefault="00D43CB1" w:rsidP="00345B00">
      <w:pPr>
        <w:pStyle w:val="NormlWeb"/>
        <w:shd w:val="clear" w:color="auto" w:fill="FFFFFF"/>
        <w:spacing w:before="120" w:beforeAutospacing="0" w:after="138" w:afterAutospacing="0"/>
        <w:ind w:right="3260"/>
        <w:rPr>
          <w:rFonts w:ascii="Candara" w:hAnsi="Candara" w:cs="Helvetica"/>
          <w:color w:val="3C4858"/>
          <w:sz w:val="28"/>
          <w:szCs w:val="28"/>
        </w:rPr>
      </w:pPr>
      <w:r w:rsidRPr="00D43CB1">
        <w:rPr>
          <w:rFonts w:ascii="Candara" w:hAnsi="Candara" w:cs="Helvetica"/>
          <w:color w:val="3C4858"/>
          <w:sz w:val="28"/>
          <w:szCs w:val="28"/>
        </w:rPr>
        <w:t>1994 januárjában alakult non-profit kutatóintézet</w:t>
      </w:r>
      <w:r w:rsidRPr="00D43CB1">
        <w:rPr>
          <w:rFonts w:ascii="Candara" w:hAnsi="Candara" w:cs="Helvetica"/>
          <w:color w:val="3C4858"/>
          <w:sz w:val="28"/>
          <w:szCs w:val="28"/>
        </w:rPr>
        <w:br/>
        <w:t>Alapító elnök: Dr. Szabó Árpád akadémikus, klasszika-filológus, tudománytörténész</w:t>
      </w:r>
      <w:r w:rsidR="00345B00">
        <w:rPr>
          <w:rFonts w:ascii="Candara" w:hAnsi="Candara" w:cs="Helvetica"/>
          <w:color w:val="3C4858"/>
          <w:sz w:val="28"/>
          <w:szCs w:val="28"/>
        </w:rPr>
        <w:t>.</w:t>
      </w:r>
    </w:p>
    <w:p w:rsidR="00345B00" w:rsidRDefault="00D43CB1" w:rsidP="00345B00">
      <w:pPr>
        <w:pStyle w:val="NormlWeb"/>
        <w:shd w:val="clear" w:color="auto" w:fill="FFFFFF"/>
        <w:spacing w:before="120" w:beforeAutospacing="0" w:after="138" w:afterAutospacing="0"/>
        <w:ind w:right="3260"/>
        <w:rPr>
          <w:rFonts w:ascii="Candara" w:hAnsi="Candara" w:cs="Helvetica"/>
          <w:color w:val="3C4858"/>
          <w:sz w:val="28"/>
          <w:szCs w:val="28"/>
        </w:rPr>
      </w:pPr>
      <w:r w:rsidRPr="00D43CB1">
        <w:rPr>
          <w:rFonts w:ascii="Candara" w:hAnsi="Candara" w:cs="Helvetica"/>
          <w:color w:val="3C4858"/>
          <w:sz w:val="28"/>
          <w:szCs w:val="28"/>
        </w:rPr>
        <w:t>Ügyvezető igazgató: dr. Gazda István, tudománytörténész, kandidátus</w:t>
      </w:r>
    </w:p>
    <w:p w:rsidR="00A51A70" w:rsidRDefault="00D43CB1" w:rsidP="00345B00">
      <w:pPr>
        <w:pStyle w:val="NormlWeb"/>
        <w:shd w:val="clear" w:color="auto" w:fill="FFFFFF"/>
        <w:spacing w:before="120" w:beforeAutospacing="0" w:after="138" w:afterAutospacing="0"/>
        <w:ind w:right="3260"/>
        <w:rPr>
          <w:rFonts w:ascii="Candara" w:hAnsi="Candara" w:cs="Helvetica"/>
          <w:color w:val="3C4858"/>
          <w:sz w:val="28"/>
          <w:szCs w:val="28"/>
        </w:rPr>
      </w:pPr>
      <w:r w:rsidRPr="00D43CB1">
        <w:rPr>
          <w:rFonts w:ascii="Candara" w:hAnsi="Candara" w:cs="Helvetica"/>
          <w:color w:val="3C4858"/>
          <w:sz w:val="28"/>
          <w:szCs w:val="28"/>
        </w:rPr>
        <w:t>Az Intézet működési formája: Nonprofit Kft</w:t>
      </w:r>
    </w:p>
    <w:p w:rsidR="0056513E" w:rsidRDefault="0056513E" w:rsidP="00345B00">
      <w:pPr>
        <w:pStyle w:val="NormlWeb"/>
        <w:shd w:val="clear" w:color="auto" w:fill="FFFFFF"/>
        <w:spacing w:before="120" w:beforeAutospacing="0" w:after="138" w:afterAutospacing="0"/>
        <w:ind w:right="3260"/>
        <w:rPr>
          <w:rFonts w:ascii="Candara" w:hAnsi="Candara" w:cs="Helvetica"/>
          <w:color w:val="3C4858"/>
          <w:sz w:val="28"/>
          <w:szCs w:val="28"/>
        </w:rPr>
      </w:pPr>
    </w:p>
    <w:p w:rsidR="0056513E" w:rsidRPr="0056513E" w:rsidRDefault="0056513E" w:rsidP="0056513E">
      <w:pPr>
        <w:pStyle w:val="NormlWeb"/>
        <w:shd w:val="clear" w:color="auto" w:fill="FFFFFF"/>
        <w:spacing w:before="0" w:beforeAutospacing="0" w:after="120" w:afterAutospacing="0"/>
        <w:ind w:right="3260"/>
        <w:rPr>
          <w:rFonts w:ascii="Candara" w:hAnsi="Candara" w:cs="Helvetica"/>
          <w:b/>
          <w:color w:val="93790B"/>
          <w:sz w:val="36"/>
          <w:szCs w:val="36"/>
        </w:rPr>
      </w:pPr>
      <w:r w:rsidRPr="0056513E">
        <w:rPr>
          <w:rFonts w:ascii="Candara" w:hAnsi="Candara" w:cs="Helvetica"/>
          <w:b/>
          <w:color w:val="93790B"/>
          <w:sz w:val="40"/>
          <w:szCs w:val="40"/>
        </w:rPr>
        <w:t>M O T</w:t>
      </w:r>
      <w:r>
        <w:rPr>
          <w:rFonts w:ascii="Candara" w:hAnsi="Candara" w:cs="Helvetica"/>
          <w:b/>
          <w:color w:val="93790B"/>
          <w:sz w:val="36"/>
          <w:szCs w:val="36"/>
        </w:rPr>
        <w:t xml:space="preserve">   </w:t>
      </w:r>
      <w:r>
        <w:rPr>
          <w:rFonts w:ascii="Courier New" w:hAnsi="Courier New" w:cs="Courier New"/>
          <w:b/>
          <w:color w:val="93790B"/>
          <w:sz w:val="28"/>
          <w:szCs w:val="28"/>
        </w:rPr>
        <w:t>●</w:t>
      </w:r>
      <w:r w:rsidRPr="0056513E">
        <w:rPr>
          <w:rFonts w:ascii="Candara" w:hAnsi="Candara" w:cs="Helvetica"/>
          <w:b/>
          <w:color w:val="93790B"/>
          <w:sz w:val="28"/>
          <w:szCs w:val="28"/>
        </w:rPr>
        <w:t xml:space="preserve">  </w:t>
      </w:r>
      <w:r>
        <w:rPr>
          <w:rFonts w:ascii="Candara" w:hAnsi="Candara" w:cs="Helvetica"/>
          <w:b/>
          <w:color w:val="93790B"/>
          <w:sz w:val="28"/>
          <w:szCs w:val="28"/>
        </w:rPr>
        <w:t xml:space="preserve"> </w:t>
      </w:r>
      <w:r w:rsidRPr="0056513E">
        <w:rPr>
          <w:rFonts w:ascii="Candara" w:hAnsi="Candara" w:cs="Helvetica"/>
          <w:b/>
          <w:color w:val="93790B"/>
          <w:sz w:val="28"/>
          <w:szCs w:val="28"/>
        </w:rPr>
        <w:t>Magyar Orvostörténelmi Társaság</w:t>
      </w:r>
    </w:p>
    <w:p w:rsidR="0056513E" w:rsidRPr="0056513E" w:rsidRDefault="0056513E" w:rsidP="0056513E">
      <w:pPr>
        <w:pStyle w:val="NormlWeb"/>
        <w:shd w:val="clear" w:color="auto" w:fill="FFFFFF"/>
        <w:tabs>
          <w:tab w:val="right" w:pos="1276"/>
          <w:tab w:val="left" w:pos="1560"/>
        </w:tabs>
        <w:spacing w:before="0" w:beforeAutospacing="0" w:after="0" w:afterAutospacing="0"/>
        <w:ind w:right="3260"/>
        <w:rPr>
          <w:rFonts w:ascii="Candara" w:hAnsi="Candara" w:cs="Helvetica"/>
          <w:color w:val="3C4858"/>
          <w:sz w:val="28"/>
          <w:szCs w:val="28"/>
        </w:rPr>
      </w:pPr>
      <w:r>
        <w:rPr>
          <w:rFonts w:ascii="Candara" w:hAnsi="Candara" w:cs="Helvetica"/>
          <w:color w:val="3C4858"/>
          <w:sz w:val="28"/>
          <w:szCs w:val="28"/>
        </w:rPr>
        <w:tab/>
        <w:t>a</w:t>
      </w:r>
      <w:r w:rsidRPr="0056513E">
        <w:rPr>
          <w:rFonts w:ascii="Candara" w:hAnsi="Candara" w:cs="Helvetica"/>
          <w:color w:val="3C4858"/>
          <w:sz w:val="28"/>
          <w:szCs w:val="28"/>
        </w:rPr>
        <w:t>lapítva:</w:t>
      </w:r>
      <w:r>
        <w:rPr>
          <w:rFonts w:ascii="Candara" w:hAnsi="Candara" w:cs="Helvetica"/>
          <w:color w:val="3C4858"/>
          <w:sz w:val="28"/>
          <w:szCs w:val="28"/>
        </w:rPr>
        <w:tab/>
      </w:r>
      <w:r w:rsidRPr="0056513E">
        <w:rPr>
          <w:rFonts w:ascii="Candara" w:hAnsi="Candara" w:cs="Helvetica"/>
          <w:color w:val="3C4858"/>
          <w:sz w:val="28"/>
          <w:szCs w:val="28"/>
        </w:rPr>
        <w:t>1905</w:t>
      </w:r>
      <w:r>
        <w:rPr>
          <w:rFonts w:ascii="Candara" w:hAnsi="Candara" w:cs="Helvetica"/>
          <w:color w:val="3C4858"/>
          <w:sz w:val="28"/>
          <w:szCs w:val="28"/>
        </w:rPr>
        <w:t>, ú</w:t>
      </w:r>
      <w:r w:rsidRPr="0056513E">
        <w:rPr>
          <w:rFonts w:ascii="Candara" w:hAnsi="Candara" w:cs="Helvetica"/>
          <w:color w:val="3C4858"/>
          <w:sz w:val="28"/>
          <w:szCs w:val="28"/>
        </w:rPr>
        <w:t>jraalapítva: 1966</w:t>
      </w:r>
    </w:p>
    <w:p w:rsidR="0056513E" w:rsidRDefault="0056513E" w:rsidP="0056513E">
      <w:pPr>
        <w:pStyle w:val="NormlWeb"/>
        <w:shd w:val="clear" w:color="auto" w:fill="FFFFFF"/>
        <w:tabs>
          <w:tab w:val="right" w:pos="1276"/>
          <w:tab w:val="left" w:pos="1560"/>
        </w:tabs>
        <w:spacing w:before="0" w:beforeAutospacing="0" w:after="0" w:afterAutospacing="0"/>
        <w:ind w:right="3260"/>
        <w:rPr>
          <w:rFonts w:ascii="Candara" w:hAnsi="Candara" w:cs="Helvetica"/>
          <w:color w:val="3C4858"/>
          <w:sz w:val="28"/>
          <w:szCs w:val="28"/>
        </w:rPr>
      </w:pPr>
      <w:r>
        <w:rPr>
          <w:rFonts w:ascii="Candara" w:hAnsi="Candara" w:cs="Helvetica"/>
          <w:color w:val="3C4858"/>
          <w:sz w:val="28"/>
          <w:szCs w:val="28"/>
        </w:rPr>
        <w:tab/>
        <w:t>székhely:</w:t>
      </w:r>
      <w:r>
        <w:rPr>
          <w:rFonts w:ascii="Candara" w:hAnsi="Candara" w:cs="Helvetica"/>
          <w:color w:val="3C4858"/>
          <w:sz w:val="28"/>
          <w:szCs w:val="28"/>
        </w:rPr>
        <w:tab/>
      </w:r>
      <w:r w:rsidRPr="0056513E">
        <w:rPr>
          <w:rFonts w:ascii="Candara" w:hAnsi="Candara" w:cs="Helvetica"/>
          <w:color w:val="3C4858"/>
          <w:sz w:val="28"/>
          <w:szCs w:val="28"/>
        </w:rPr>
        <w:t>1023 Budapest,</w:t>
      </w:r>
      <w:r>
        <w:rPr>
          <w:rFonts w:ascii="Candara" w:hAnsi="Candara" w:cs="Helvetica"/>
          <w:color w:val="3C4858"/>
          <w:sz w:val="28"/>
          <w:szCs w:val="28"/>
        </w:rPr>
        <w:t xml:space="preserve"> </w:t>
      </w:r>
      <w:r w:rsidRPr="0056513E">
        <w:rPr>
          <w:rFonts w:ascii="Candara" w:hAnsi="Candara" w:cs="Helvetica"/>
          <w:color w:val="3C4858"/>
          <w:sz w:val="28"/>
          <w:szCs w:val="28"/>
        </w:rPr>
        <w:t>Török utca 12.</w:t>
      </w:r>
    </w:p>
    <w:p w:rsidR="0056513E" w:rsidRPr="0056513E" w:rsidRDefault="0056513E" w:rsidP="0056513E">
      <w:pPr>
        <w:pStyle w:val="NormlWeb"/>
        <w:shd w:val="clear" w:color="auto" w:fill="FFFFFF"/>
        <w:tabs>
          <w:tab w:val="right" w:pos="1276"/>
          <w:tab w:val="left" w:pos="1560"/>
        </w:tabs>
        <w:spacing w:before="0" w:beforeAutospacing="0" w:after="0" w:afterAutospacing="0"/>
        <w:ind w:right="3260"/>
        <w:rPr>
          <w:rFonts w:ascii="Candara" w:hAnsi="Candara" w:cs="Helvetica"/>
          <w:color w:val="3C4858"/>
          <w:sz w:val="28"/>
          <w:szCs w:val="28"/>
        </w:rPr>
      </w:pPr>
      <w:r>
        <w:rPr>
          <w:rFonts w:ascii="Candara" w:hAnsi="Candara" w:cs="Helvetica"/>
          <w:color w:val="3C4858"/>
          <w:sz w:val="28"/>
          <w:szCs w:val="28"/>
        </w:rPr>
        <w:tab/>
        <w:t xml:space="preserve">folyóirata: </w:t>
      </w:r>
      <w:r>
        <w:rPr>
          <w:rFonts w:ascii="Candara" w:hAnsi="Candara" w:cs="Helvetica"/>
          <w:color w:val="3C4858"/>
          <w:sz w:val="28"/>
          <w:szCs w:val="28"/>
        </w:rPr>
        <w:tab/>
        <w:t>Orvostörténeti Közlemények</w:t>
      </w:r>
    </w:p>
    <w:p w:rsidR="000808F8" w:rsidRDefault="000808F8" w:rsidP="00345B00">
      <w:pPr>
        <w:pStyle w:val="NormlWeb"/>
        <w:shd w:val="clear" w:color="auto" w:fill="FFFFFF"/>
        <w:spacing w:before="120" w:beforeAutospacing="0" w:after="138" w:afterAutospacing="0"/>
        <w:ind w:right="3260"/>
        <w:rPr>
          <w:rFonts w:ascii="Candara" w:hAnsi="Candara" w:cs="Helvetica"/>
          <w:color w:val="3C4858"/>
          <w:sz w:val="28"/>
          <w:szCs w:val="28"/>
        </w:rPr>
      </w:pPr>
    </w:p>
    <w:p w:rsidR="000808F8" w:rsidRPr="00C97EAC" w:rsidRDefault="00C97EAC" w:rsidP="00C97EAC">
      <w:pPr>
        <w:pStyle w:val="NormlWeb"/>
        <w:shd w:val="clear" w:color="auto" w:fill="FFFFFF"/>
        <w:spacing w:before="0" w:beforeAutospacing="0" w:after="138" w:afterAutospacing="0"/>
        <w:ind w:right="2835"/>
        <w:rPr>
          <w:rFonts w:ascii="Candara" w:hAnsi="Candara" w:cs="Helvetica"/>
          <w:color w:val="76923C" w:themeColor="accent3" w:themeShade="BF"/>
          <w:sz w:val="48"/>
          <w:szCs w:val="48"/>
        </w:rPr>
      </w:pPr>
      <w:r w:rsidRPr="00C97EAC">
        <w:rPr>
          <w:rFonts w:ascii="Candara" w:hAnsi="Candara" w:cs="Helvetica"/>
          <w:color w:val="76923C" w:themeColor="accent3" w:themeShade="BF"/>
          <w:sz w:val="48"/>
          <w:szCs w:val="48"/>
        </w:rPr>
        <w:t xml:space="preserve">Magyar Tudománytörténeti </w:t>
      </w:r>
      <w:r>
        <w:rPr>
          <w:rFonts w:ascii="Candara" w:hAnsi="Candara" w:cs="Helvetica"/>
          <w:color w:val="76923C" w:themeColor="accent3" w:themeShade="BF"/>
          <w:sz w:val="48"/>
          <w:szCs w:val="48"/>
        </w:rPr>
        <w:br/>
        <w:t xml:space="preserve">és </w:t>
      </w:r>
      <w:r w:rsidRPr="00C97EAC">
        <w:rPr>
          <w:rFonts w:ascii="Candara" w:hAnsi="Candara" w:cs="Helvetica"/>
          <w:color w:val="76923C" w:themeColor="accent3" w:themeShade="BF"/>
          <w:sz w:val="48"/>
          <w:szCs w:val="48"/>
        </w:rPr>
        <w:t xml:space="preserve">Egészségtudományi </w:t>
      </w:r>
      <w:r>
        <w:rPr>
          <w:rFonts w:ascii="Candara" w:hAnsi="Candara" w:cs="Helvetica"/>
          <w:color w:val="76923C" w:themeColor="accent3" w:themeShade="BF"/>
          <w:sz w:val="48"/>
          <w:szCs w:val="48"/>
        </w:rPr>
        <w:br/>
      </w:r>
      <w:r w:rsidRPr="00C97EAC">
        <w:rPr>
          <w:rFonts w:ascii="Candara" w:hAnsi="Candara" w:cs="Helvetica"/>
          <w:color w:val="76923C" w:themeColor="accent3" w:themeShade="BF"/>
          <w:sz w:val="48"/>
          <w:szCs w:val="48"/>
        </w:rPr>
        <w:t>Intézet</w:t>
      </w:r>
      <w:r>
        <w:rPr>
          <w:rFonts w:ascii="Candara" w:hAnsi="Candara" w:cs="Helvetica"/>
          <w:color w:val="76923C" w:themeColor="accent3" w:themeShade="BF"/>
          <w:sz w:val="48"/>
          <w:szCs w:val="48"/>
        </w:rPr>
        <w:t xml:space="preserve"> Nonprofit Kft</w:t>
      </w:r>
    </w:p>
    <w:p w:rsidR="000808F8" w:rsidRPr="00D43CB1" w:rsidRDefault="000808F8" w:rsidP="00345B00">
      <w:pPr>
        <w:pStyle w:val="NormlWeb"/>
        <w:shd w:val="clear" w:color="auto" w:fill="FFFFFF"/>
        <w:spacing w:before="120" w:beforeAutospacing="0" w:after="138" w:afterAutospacing="0"/>
        <w:ind w:right="3260"/>
        <w:rPr>
          <w:rFonts w:ascii="Candara" w:hAnsi="Candara" w:cs="Helvetica"/>
          <w:color w:val="3C4858"/>
          <w:sz w:val="28"/>
          <w:szCs w:val="28"/>
        </w:rPr>
      </w:pPr>
    </w:p>
    <w:sectPr w:rsidR="000808F8" w:rsidRPr="00D43CB1" w:rsidSect="006B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compat/>
  <w:rsids>
    <w:rsidRoot w:val="00D43CB1"/>
    <w:rsid w:val="000808F8"/>
    <w:rsid w:val="00345B00"/>
    <w:rsid w:val="00534D49"/>
    <w:rsid w:val="0056513E"/>
    <w:rsid w:val="006B5A7D"/>
    <w:rsid w:val="009A51E6"/>
    <w:rsid w:val="00A51A70"/>
    <w:rsid w:val="00C97EAC"/>
    <w:rsid w:val="00D4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A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4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Aakos</dc:creator>
  <cp:lastModifiedBy>Aakos</cp:lastModifiedBy>
  <cp:revision>3</cp:revision>
  <dcterms:created xsi:type="dcterms:W3CDTF">2020-03-11T08:34:00Z</dcterms:created>
  <dcterms:modified xsi:type="dcterms:W3CDTF">2020-03-11T11:50:00Z</dcterms:modified>
</cp:coreProperties>
</file>